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CAAA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附件2</w:t>
      </w:r>
    </w:p>
    <w:tbl>
      <w:tblPr>
        <w:tblStyle w:val="5"/>
        <w:tblW w:w="99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"/>
        <w:gridCol w:w="1077"/>
        <w:gridCol w:w="637"/>
        <w:gridCol w:w="447"/>
        <w:gridCol w:w="179"/>
        <w:gridCol w:w="508"/>
        <w:gridCol w:w="778"/>
        <w:gridCol w:w="356"/>
        <w:gridCol w:w="229"/>
        <w:gridCol w:w="480"/>
        <w:gridCol w:w="567"/>
        <w:gridCol w:w="1275"/>
        <w:gridCol w:w="58"/>
        <w:gridCol w:w="1674"/>
        <w:gridCol w:w="562"/>
        <w:gridCol w:w="1127"/>
      </w:tblGrid>
      <w:tr w14:paraId="7D9466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9954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FFED2"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80" w:lineRule="exact"/>
              <w:ind w:right="0" w:rightChars="0"/>
              <w:jc w:val="center"/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佛山市三水投资发展集团有限公司公开招聘下属企业</w:t>
            </w:r>
          </w:p>
          <w:p w14:paraId="0B5D5A8E"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80" w:lineRule="exact"/>
              <w:ind w:right="0" w:rightChars="0"/>
              <w:jc w:val="center"/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佛山市三水区国杰物资有限公司中层管理人员等人员报名表</w:t>
            </w:r>
          </w:p>
        </w:tc>
      </w:tr>
      <w:tr w14:paraId="5C450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EC14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89082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90007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B4060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F5F2F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9592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FF3B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 w14:paraId="507C0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63A9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B67A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0C452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B4FF1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621B1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1732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D92FD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DEC8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03BC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2F7D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9ABA3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C070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D4BA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3F01C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75861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BF89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E429C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E223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689C8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F59B9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FDB4C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758CF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婚姻状况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F4AE9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CC87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C2B24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6B9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E5B19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F59C4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联系手机</w:t>
            </w: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E820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6F87D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F2C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824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305AF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D8D67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1F80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2D7B0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106A0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任现职时间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C147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E2CA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EAEEE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通信地址及邮编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65B4E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35DD17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电子邮箱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6A9F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35F78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7992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37053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60E4F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41" w:hRule="exac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3FB5412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 w14:paraId="5369C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602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4100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18F71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2EF8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5C163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050CA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 w14:paraId="4B18E8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5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958A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91BA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C1BAE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B163B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078B5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0C68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5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B90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AE9E7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7A742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EF3B8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07730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C83B3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5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9105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2693E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B3460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D04B9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3CBE9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FA59B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59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CB8BE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B1CD9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7C60F8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FC499A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3AD97B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021E0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13" w:hRule="exac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74860B2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 w14:paraId="61F1EF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3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4100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C9C3C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58085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31584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 w14:paraId="478172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3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3A2E7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C53BA9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B3FE9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96613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1F79FB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690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55677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DFAB3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A3CF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4B587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5549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268C8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72B0A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17ED3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8162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021D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9297E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764A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92CC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DBFEE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3C85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743A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8DD4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F2F67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0168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3941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FFBF6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8BE09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25E0A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4D3F3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7C3CE6C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家庭主要成员及重要社会关系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（包括父母、配偶、子女及重要社会关系）</w:t>
            </w:r>
          </w:p>
        </w:tc>
      </w:tr>
      <w:tr w14:paraId="4465E4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168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关  系</w:t>
            </w: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948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776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E73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DD0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F4A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配偶、子女是否移居国（境）外</w:t>
            </w:r>
          </w:p>
        </w:tc>
      </w:tr>
      <w:tr w14:paraId="51212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F16C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C3FCB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45975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4D9B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9A293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EB37A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3A67F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7845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C00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56AB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025CF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BFBB4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5D4F1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53D85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CA219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7E12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F8B5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47A2E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EFDA7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4ADC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CA2E7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A131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AA9C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FA2E3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A666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B100C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3A1F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354C7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5853A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0552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BBD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C7A9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0DFDD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B46AE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BEF0F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exac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D5430F">
            <w:pPr>
              <w:tabs>
                <w:tab w:val="left" w:pos="5055"/>
              </w:tabs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注意：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为方便招聘单位审核是否构成回避关系职位，家庭成员（包括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父母或抚养者、配偶、子女、孙子、孙女、祖父、祖母、外祖父、外祖母、兄弟姐妹等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等）及主要社会关系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（包括近亲属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在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三水发展集团及下属企业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任职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工作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的情况）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不得漏填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以免影响审核。</w:t>
            </w:r>
          </w:p>
        </w:tc>
      </w:tr>
      <w:tr w14:paraId="7033F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5256DC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主要工作经历（含兼职）</w:t>
            </w:r>
          </w:p>
        </w:tc>
      </w:tr>
      <w:tr w14:paraId="1AE552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5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5B9734D7">
            <w:pPr>
              <w:adjustRightInd w:val="0"/>
              <w:snapToGrid w:val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（由近至远填写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需填写毕业</w:t>
            </w:r>
            <w:r>
              <w:rPr>
                <w:rFonts w:hint="eastAsia"/>
                <w:color w:val="auto"/>
                <w:lang w:eastAsia="zh-CN"/>
              </w:rPr>
              <w:t>后</w:t>
            </w:r>
            <w:r>
              <w:rPr>
                <w:rFonts w:hint="eastAsia"/>
                <w:color w:val="auto"/>
              </w:rPr>
              <w:t>至今所有</w:t>
            </w:r>
            <w:r>
              <w:rPr>
                <w:rFonts w:hint="eastAsia"/>
                <w:color w:val="auto"/>
                <w:lang w:eastAsia="zh-CN"/>
              </w:rPr>
              <w:t>的</w:t>
            </w:r>
            <w:r>
              <w:rPr>
                <w:rFonts w:hint="eastAsia"/>
                <w:color w:val="auto"/>
              </w:rPr>
              <w:t>工作经历。）</w:t>
            </w:r>
          </w:p>
          <w:p w14:paraId="48F74F72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【示例】：XX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年X月-XX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年X月，X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公司X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部门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岗位/职务</w:t>
            </w:r>
          </w:p>
          <w:p w14:paraId="1ACAFE94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主要职责：主要工作内容。</w:t>
            </w:r>
          </w:p>
          <w:p w14:paraId="220EB0CF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09EF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70AFB10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奖惩情况</w:t>
            </w:r>
          </w:p>
        </w:tc>
      </w:tr>
      <w:tr w14:paraId="186C6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A19460D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示例：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月，获X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单位X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称号。</w:t>
            </w:r>
          </w:p>
          <w:p w14:paraId="670F3C45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   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</w:t>
            </w:r>
            <w:r>
              <w:rPr>
                <w:rFonts w:hint="eastAsia"/>
                <w:color w:val="auto"/>
                <w:lang w:val="en-US" w:eastAsia="zh-CN"/>
              </w:rPr>
              <w:t>受到XXX处分</w:t>
            </w:r>
            <w:r>
              <w:rPr>
                <w:rFonts w:hint="eastAsia"/>
                <w:color w:val="auto"/>
              </w:rPr>
              <w:t>。</w:t>
            </w:r>
          </w:p>
          <w:p w14:paraId="3E426618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注意：需填写自毕业起至今</w:t>
            </w:r>
            <w:r>
              <w:rPr>
                <w:rFonts w:hint="eastAsia"/>
                <w:color w:val="auto"/>
                <w:lang w:eastAsia="zh-CN"/>
              </w:rPr>
              <w:t>的奖惩情况，如没有相关奖惩情况，请填“无”</w:t>
            </w:r>
            <w:r>
              <w:rPr>
                <w:rFonts w:hint="eastAsia"/>
                <w:color w:val="auto"/>
              </w:rPr>
              <w:t>。</w:t>
            </w:r>
          </w:p>
          <w:p w14:paraId="133C4CE3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2132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287" w:hRule="atLeas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 w14:paraId="3D613881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本人声明</w:t>
            </w:r>
          </w:p>
        </w:tc>
      </w:tr>
      <w:tr w14:paraId="6F6AA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1822" w:hRule="atLeas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76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本人承诺以上信息由本人如实填报并对其真实性负责。凡填写虚假信息或提供虚假材料的，一经发现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，同意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取消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考试或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录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用资格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，并承担由此带来的一切后果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</w:p>
          <w:p w14:paraId="250DA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2.如体检、考察人选出现空缺，是否同意作为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体检、考察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递补人选：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none"/>
                <w:lang w:val="en-US" w:eastAsia="zh-CN"/>
              </w:rPr>
              <w:t>（请填写同意或不同意）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              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</w:t>
            </w:r>
          </w:p>
          <w:p w14:paraId="64338F38">
            <w:pPr>
              <w:spacing w:line="460" w:lineRule="exact"/>
              <w:ind w:right="964" w:firstLine="422" w:firstLineChars="200"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 xml:space="preserve">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eastAsia="zh-CN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人签名：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年   月  日</w:t>
            </w:r>
          </w:p>
        </w:tc>
      </w:tr>
    </w:tbl>
    <w:p w14:paraId="5DB48285">
      <w:pPr>
        <w:pStyle w:val="2"/>
        <w:numPr>
          <w:numId w:val="0"/>
        </w:numPr>
        <w:ind w:leftChars="200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